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D32" w:rsidRPr="00D652A7" w:rsidRDefault="000E4D32" w:rsidP="000E4D32">
      <w:r>
        <w:t>Simple</w:t>
      </w:r>
      <w:r w:rsidRPr="00D652A7">
        <w:t>:</w:t>
      </w:r>
    </w:p>
    <w:p w:rsidR="000E4D32" w:rsidRPr="00250E75" w:rsidRDefault="00574F61" w:rsidP="000E4D32">
      <w:pPr>
        <w:rPr>
          <w:sz w:val="40"/>
          <w:szCs w:val="40"/>
        </w:rPr>
      </w:pPr>
      <m:oMathPara>
        <m:oMath>
          <m:r>
            <w:rPr>
              <w:rFonts w:ascii="Cambria Math" w:hAnsi="Cambria Math"/>
              <w:sz w:val="40"/>
              <w:szCs w:val="40"/>
            </w:rPr>
            <m:t>I</m:t>
          </m:r>
          <m:r>
            <m:rPr>
              <m:sty m:val="p"/>
            </m:rPr>
            <w:rPr>
              <w:rFonts w:ascii="Cambria Math" w:hAnsi="Cambria Math"/>
              <w:sz w:val="40"/>
              <w:szCs w:val="40"/>
            </w:rPr>
            <m:t>=</m:t>
          </m:r>
          <m:r>
            <w:rPr>
              <w:rFonts w:ascii="Cambria Math" w:hAnsi="Cambria Math"/>
              <w:sz w:val="40"/>
              <w:szCs w:val="40"/>
            </w:rPr>
            <m:t>P</m:t>
          </m:r>
          <m:r>
            <w:rPr>
              <w:rFonts w:ascii="Cambria Math" w:hAnsi="Cambria Math"/>
              <w:sz w:val="40"/>
              <w:szCs w:val="40"/>
            </w:rPr>
            <m:t>×r</m:t>
          </m:r>
          <m:r>
            <w:rPr>
              <w:rFonts w:ascii="Cambria Math" w:hAnsi="Cambria Math"/>
              <w:sz w:val="40"/>
              <w:szCs w:val="40"/>
            </w:rPr>
            <m:t>×</m:t>
          </m:r>
          <m:r>
            <w:rPr>
              <w:rFonts w:ascii="Cambria Math" w:hAnsi="Cambria Math"/>
              <w:sz w:val="40"/>
              <w:szCs w:val="40"/>
            </w:rPr>
            <m:t>n</m:t>
          </m:r>
        </m:oMath>
      </m:oMathPara>
    </w:p>
    <w:p w:rsidR="000E4D32" w:rsidRDefault="000E4D32" w:rsidP="000E4D32">
      <w:r>
        <w:t>Where:</w:t>
      </w:r>
    </w:p>
    <w:p w:rsidR="000E4D32" w:rsidRDefault="00574F61" w:rsidP="000E4D32">
      <w:pPr>
        <w:ind w:left="720"/>
      </w:pPr>
      <w:r>
        <w:rPr>
          <w:i/>
        </w:rPr>
        <w:t>I</w:t>
      </w:r>
      <w:r w:rsidR="000E4D32">
        <w:t xml:space="preserve"> = </w:t>
      </w:r>
      <w:r>
        <w:t>interest</w:t>
      </w:r>
    </w:p>
    <w:p w:rsidR="000E4D32" w:rsidRDefault="000E4D32" w:rsidP="000E4D32">
      <w:pPr>
        <w:ind w:left="720"/>
      </w:pPr>
      <w:r w:rsidRPr="00D652A7">
        <w:rPr>
          <w:i/>
        </w:rPr>
        <w:t>P</w:t>
      </w:r>
      <w:r>
        <w:t xml:space="preserve"> = initial principle</w:t>
      </w:r>
    </w:p>
    <w:p w:rsidR="000E4D32" w:rsidRDefault="000E4D32" w:rsidP="000E4D32">
      <w:pPr>
        <w:ind w:left="720"/>
      </w:pPr>
      <w:r w:rsidRPr="00D652A7">
        <w:rPr>
          <w:i/>
        </w:rPr>
        <w:t>r</w:t>
      </w:r>
      <w:r>
        <w:t xml:space="preserve"> = interest rate per period (per day)</w:t>
      </w:r>
    </w:p>
    <w:p w:rsidR="000E4D32" w:rsidRDefault="000E4D32" w:rsidP="000E4D32">
      <w:pPr>
        <w:ind w:left="720"/>
      </w:pPr>
      <w:r w:rsidRPr="00D652A7">
        <w:rPr>
          <w:i/>
        </w:rPr>
        <w:t>n</w:t>
      </w:r>
      <w:r>
        <w:t xml:space="preserve"> = number of periods</w:t>
      </w:r>
    </w:p>
    <w:p w:rsidR="000E4D32" w:rsidRDefault="000E4D32" w:rsidP="000E4D32">
      <w:r>
        <w:br w:type="page"/>
      </w:r>
    </w:p>
    <w:p w:rsidR="00D652A7" w:rsidRPr="00D652A7" w:rsidRDefault="00D652A7" w:rsidP="00D652A7">
      <w:r w:rsidRPr="00D652A7">
        <w:lastRenderedPageBreak/>
        <w:t>Compounded Daily:</w:t>
      </w:r>
    </w:p>
    <w:p w:rsidR="00D652A7" w:rsidRPr="00250E75" w:rsidRDefault="00D652A7" w:rsidP="00D652A7">
      <w:pPr>
        <w:rPr>
          <w:sz w:val="40"/>
          <w:szCs w:val="40"/>
        </w:rPr>
      </w:pPr>
      <m:oMathPara>
        <m:oMath>
          <m:r>
            <w:rPr>
              <w:rFonts w:ascii="Cambria Math" w:hAnsi="Cambria Math"/>
              <w:sz w:val="40"/>
              <w:szCs w:val="40"/>
            </w:rPr>
            <m:t>A</m:t>
          </m:r>
          <m:r>
            <m:rPr>
              <m:sty m:val="p"/>
            </m:rPr>
            <w:rPr>
              <w:rFonts w:ascii="Cambria Math" w:hAnsi="Cambria Math"/>
              <w:sz w:val="40"/>
              <w:szCs w:val="40"/>
            </w:rPr>
            <m:t>=</m:t>
          </m:r>
          <m:r>
            <w:rPr>
              <w:rFonts w:ascii="Cambria Math" w:hAnsi="Cambria Math"/>
              <w:sz w:val="40"/>
              <w:szCs w:val="40"/>
            </w:rPr>
            <m:t>P</m:t>
          </m:r>
          <m:sSup>
            <m:sSupPr>
              <m:ctrlPr>
                <w:rPr>
                  <w:rFonts w:ascii="Cambria Math" w:hAnsi="Cambria Math" w:cstheme="minorBidi"/>
                  <w:sz w:val="40"/>
                  <w:szCs w:val="40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Bidi"/>
                      <w:sz w:val="40"/>
                      <w:szCs w:val="4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</w:rPr>
                    <m:t>1+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40"/>
                      <w:szCs w:val="40"/>
                    </w:rPr>
                    <m:t>r</m:t>
                  </m:r>
                </m:e>
              </m:d>
            </m:e>
            <m:sup>
              <m:r>
                <w:rPr>
                  <w:rFonts w:ascii="Cambria Math" w:hAnsi="Cambria Math"/>
                  <w:sz w:val="40"/>
                  <w:szCs w:val="40"/>
                </w:rPr>
                <m:t>n</m:t>
              </m:r>
            </m:sup>
          </m:sSup>
        </m:oMath>
      </m:oMathPara>
    </w:p>
    <w:p w:rsidR="00D652A7" w:rsidRDefault="00D652A7" w:rsidP="00D652A7">
      <w:r>
        <w:t>Where:</w:t>
      </w:r>
    </w:p>
    <w:p w:rsidR="00D652A7" w:rsidRDefault="00D652A7" w:rsidP="00D652A7">
      <w:pPr>
        <w:ind w:left="720"/>
      </w:pPr>
      <w:r w:rsidRPr="00D652A7">
        <w:rPr>
          <w:i/>
        </w:rPr>
        <w:t>A</w:t>
      </w:r>
      <w:r>
        <w:t xml:space="preserve"> = total amount</w:t>
      </w:r>
    </w:p>
    <w:p w:rsidR="00D652A7" w:rsidRDefault="00D652A7" w:rsidP="00D652A7">
      <w:pPr>
        <w:ind w:left="720"/>
      </w:pPr>
      <w:r w:rsidRPr="00D652A7">
        <w:rPr>
          <w:i/>
        </w:rPr>
        <w:t>P</w:t>
      </w:r>
      <w:r>
        <w:t xml:space="preserve"> = initial principle</w:t>
      </w:r>
    </w:p>
    <w:p w:rsidR="00D652A7" w:rsidRDefault="00D652A7" w:rsidP="00D652A7">
      <w:pPr>
        <w:ind w:left="720"/>
      </w:pPr>
      <w:r w:rsidRPr="00D652A7">
        <w:rPr>
          <w:i/>
        </w:rPr>
        <w:t>r</w:t>
      </w:r>
      <w:r>
        <w:t xml:space="preserve"> = interest rate per compounding period (per day)</w:t>
      </w:r>
    </w:p>
    <w:p w:rsidR="00D652A7" w:rsidRDefault="00D652A7" w:rsidP="00D652A7">
      <w:pPr>
        <w:ind w:left="720"/>
      </w:pPr>
      <w:r w:rsidRPr="00D652A7">
        <w:rPr>
          <w:i/>
        </w:rPr>
        <w:t>n</w:t>
      </w:r>
      <w:r>
        <w:t xml:space="preserve"> = number of compounding periods</w:t>
      </w:r>
    </w:p>
    <w:p w:rsidR="00D652A7" w:rsidRDefault="00D652A7" w:rsidP="00D652A7">
      <w:r>
        <w:br w:type="page"/>
      </w:r>
    </w:p>
    <w:p w:rsidR="00D652A7" w:rsidRDefault="00D652A7" w:rsidP="00D652A7">
      <w:r>
        <w:lastRenderedPageBreak/>
        <w:t>Compounded Continuously:</w:t>
      </w:r>
    </w:p>
    <w:p w:rsidR="00D652A7" w:rsidRPr="00250E75" w:rsidRDefault="00D652A7" w:rsidP="00D652A7">
      <w:pPr>
        <w:rPr>
          <w:sz w:val="40"/>
          <w:szCs w:val="40"/>
        </w:rPr>
      </w:pPr>
      <m:oMathPara>
        <m:oMath>
          <m:r>
            <w:rPr>
              <w:rFonts w:ascii="Cambria Math" w:hAnsi="Cambria Math"/>
              <w:sz w:val="40"/>
              <w:szCs w:val="40"/>
            </w:rPr>
            <m:t>A</m:t>
          </m:r>
          <m:r>
            <m:rPr>
              <m:sty m:val="p"/>
            </m:rPr>
            <w:rPr>
              <w:rFonts w:ascii="Cambria Math" w:hAnsi="Cambria Math"/>
              <w:sz w:val="40"/>
              <w:szCs w:val="40"/>
            </w:rPr>
            <m:t>=</m:t>
          </m:r>
          <m:r>
            <w:rPr>
              <w:rFonts w:ascii="Cambria Math" w:hAnsi="Cambria Math"/>
              <w:sz w:val="40"/>
              <w:szCs w:val="40"/>
            </w:rPr>
            <m:t>P</m:t>
          </m:r>
          <m:sSup>
            <m:sSupPr>
              <m:ctrlPr>
                <w:rPr>
                  <w:rFonts w:ascii="Cambria Math" w:hAnsi="Cambria Math"/>
                  <w:sz w:val="40"/>
                  <w:szCs w:val="40"/>
                </w:rPr>
              </m:ctrlPr>
            </m:sSupPr>
            <m:e>
              <m:r>
                <w:rPr>
                  <w:rFonts w:ascii="Cambria Math" w:hAnsi="Cambria Math"/>
                  <w:sz w:val="40"/>
                  <w:szCs w:val="40"/>
                </w:rPr>
                <m:t>e</m:t>
              </m:r>
            </m:e>
            <m:sup>
              <m:r>
                <w:rPr>
                  <w:rFonts w:ascii="Cambria Math" w:hAnsi="Cambria Math"/>
                  <w:sz w:val="40"/>
                  <w:szCs w:val="40"/>
                </w:rPr>
                <m:t>r</m:t>
              </m:r>
              <m:r>
                <w:rPr>
                  <w:rFonts w:ascii="Cambria Math" w:hAnsi="Cambria Math"/>
                  <w:sz w:val="40"/>
                  <w:szCs w:val="40"/>
                </w:rPr>
                <m:t>n</m:t>
              </m:r>
              <w:bookmarkStart w:id="0" w:name="_GoBack"/>
              <w:bookmarkEnd w:id="0"/>
            </m:sup>
          </m:sSup>
        </m:oMath>
      </m:oMathPara>
    </w:p>
    <w:p w:rsidR="00D652A7" w:rsidRDefault="00D652A7" w:rsidP="00D652A7">
      <w:r>
        <w:t>Where:</w:t>
      </w:r>
    </w:p>
    <w:p w:rsidR="00D652A7" w:rsidRDefault="00D652A7" w:rsidP="00D652A7">
      <w:pPr>
        <w:ind w:left="720"/>
      </w:pPr>
      <w:r w:rsidRPr="00D652A7">
        <w:rPr>
          <w:i/>
        </w:rPr>
        <w:t>A</w:t>
      </w:r>
      <w:r>
        <w:t xml:space="preserve"> = total amount</w:t>
      </w:r>
    </w:p>
    <w:p w:rsidR="00D652A7" w:rsidRDefault="00D652A7" w:rsidP="00D652A7">
      <w:pPr>
        <w:ind w:left="720"/>
      </w:pPr>
      <w:r w:rsidRPr="00D652A7">
        <w:rPr>
          <w:i/>
        </w:rPr>
        <w:t>P</w:t>
      </w:r>
      <w:r>
        <w:t xml:space="preserve"> = initial principle</w:t>
      </w:r>
    </w:p>
    <w:p w:rsidR="00D652A7" w:rsidRPr="00D652A7" w:rsidRDefault="00D652A7" w:rsidP="00D652A7">
      <w:pPr>
        <w:ind w:left="720"/>
      </w:pPr>
      <w:r>
        <w:rPr>
          <w:i/>
        </w:rPr>
        <w:t>e</w:t>
      </w:r>
      <w:r w:rsidRPr="00D652A7">
        <w:t xml:space="preserve"> = the natural </w:t>
      </w:r>
      <w:r w:rsidR="000D43B9" w:rsidRPr="00D652A7">
        <w:t>log</w:t>
      </w:r>
      <w:r w:rsidR="000D43B9">
        <w:t>arithm</w:t>
      </w:r>
      <w:r w:rsidRPr="00D652A7">
        <w:t xml:space="preserve"> base</w:t>
      </w:r>
      <w:r>
        <w:t xml:space="preserve"> (approximately 2.7183)</w:t>
      </w:r>
    </w:p>
    <w:p w:rsidR="00D652A7" w:rsidRDefault="00D652A7" w:rsidP="00D652A7">
      <w:pPr>
        <w:ind w:left="720"/>
      </w:pPr>
      <w:r w:rsidRPr="00D652A7">
        <w:rPr>
          <w:i/>
        </w:rPr>
        <w:t>r</w:t>
      </w:r>
      <w:r>
        <w:t xml:space="preserve"> = interest rate per period (per day)</w:t>
      </w:r>
    </w:p>
    <w:p w:rsidR="00D652A7" w:rsidRDefault="00D652A7" w:rsidP="00D652A7">
      <w:pPr>
        <w:ind w:left="720"/>
      </w:pPr>
      <w:r w:rsidRPr="00D652A7">
        <w:rPr>
          <w:i/>
        </w:rPr>
        <w:t>n</w:t>
      </w:r>
      <w:r>
        <w:t xml:space="preserve"> = number of periods</w:t>
      </w:r>
    </w:p>
    <w:p w:rsidR="00D652A7" w:rsidRDefault="00D652A7" w:rsidP="00D652A7"/>
    <w:sectPr w:rsidR="00D652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A7"/>
    <w:rsid w:val="000D43B9"/>
    <w:rsid w:val="000E4D32"/>
    <w:rsid w:val="00250E75"/>
    <w:rsid w:val="00484332"/>
    <w:rsid w:val="00574F61"/>
    <w:rsid w:val="00753F7F"/>
    <w:rsid w:val="00B73699"/>
    <w:rsid w:val="00D6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2A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2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2A7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7</cp:revision>
  <dcterms:created xsi:type="dcterms:W3CDTF">2016-08-02T13:58:00Z</dcterms:created>
  <dcterms:modified xsi:type="dcterms:W3CDTF">2016-08-02T14:27:00Z</dcterms:modified>
</cp:coreProperties>
</file>