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270" w:rsidRPr="00274385" w:rsidRDefault="009A0270" w:rsidP="009A0270">
      <m:oMathPara>
        <m:oMath>
          <m:r>
            <m:rPr>
              <m:sty m:val="p"/>
            </m:rPr>
            <w:rPr>
              <w:rFonts w:ascii="Cambria Math" w:hAnsi="Cambria Math"/>
            </w:rPr>
            <m:t>A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+Bxy+C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y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+Dx+Ey+F=0</m:t>
          </m:r>
        </m:oMath>
      </m:oMathPara>
    </w:p>
    <w:p w:rsidR="00274385" w:rsidRDefault="00274385"/>
    <w:p w:rsidR="00274385" w:rsidRPr="00274385" w:rsidRDefault="00DC32B6" w:rsidP="00274385">
      <m:oMathPara>
        <m:oMath>
          <m:r>
            <m:rPr>
              <m:sty m:val="p"/>
            </m:rPr>
            <w:rPr>
              <w:rFonts w:ascii="Cambria Math" w:hAnsi="Cambria Math"/>
            </w:rPr>
            <m:t>y=</m:t>
          </m:r>
          <m:r>
            <m:rPr>
              <m:sty m:val="p"/>
            </m:rPr>
            <w:rPr>
              <w:rFonts w:ascii="Cambria Math" w:hAnsi="Cambria Math"/>
            </w:rPr>
            <m:t>G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-(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x+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E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)</m:t>
              </m:r>
              <m:r>
                <m:rPr>
                  <m:sty m:val="p"/>
                </m:rPr>
                <w:rPr>
                  <w:rFonts w:ascii="Cambria Math" w:hAnsi="Cambria Math"/>
                </w:rPr>
                <w:sym w:font="Symbol" w:char="F0B1"/>
              </m:r>
              <m:rad>
                <m:radPr>
                  <m:degHide m:val="on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(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B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x+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)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-4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A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x+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F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)</m:t>
                  </m:r>
                </m:e>
              </m:rad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den>
          </m:f>
        </m:oMath>
      </m:oMathPara>
    </w:p>
    <w:p w:rsidR="00905430" w:rsidRDefault="00905430"/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BB5548" w:rsidTr="00BB5548">
        <w:tc>
          <w:tcPr>
            <w:tcW w:w="3192" w:type="dxa"/>
            <w:vAlign w:val="center"/>
          </w:tcPr>
          <w:p w:rsidR="00BB5548" w:rsidRDefault="00BB5548" w:rsidP="00BB5548">
            <w:pPr>
              <w:jc w:val="center"/>
            </w:pPr>
          </w:p>
          <w:p w:rsidR="00BB5548" w:rsidRDefault="00BB5548" w:rsidP="00BB554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52538" cy="1123950"/>
                  <wp:effectExtent l="19050" t="0" r="4762" b="0"/>
                  <wp:docPr id="1" name="Picture 0" descr="howto_graph_conic_section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wto_graph_conic_section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538" cy="112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B5548" w:rsidRDefault="00BB5548" w:rsidP="00BB5548">
            <w:pPr>
              <w:jc w:val="center"/>
            </w:pPr>
            <w:r>
              <w:t>Ellipse</w:t>
            </w:r>
          </w:p>
        </w:tc>
        <w:tc>
          <w:tcPr>
            <w:tcW w:w="3192" w:type="dxa"/>
            <w:vAlign w:val="center"/>
          </w:tcPr>
          <w:p w:rsidR="00BB5548" w:rsidRDefault="00BB5548" w:rsidP="00BB5548">
            <w:pPr>
              <w:jc w:val="center"/>
            </w:pPr>
          </w:p>
          <w:p w:rsidR="00BB5548" w:rsidRDefault="00BB5548" w:rsidP="00BB554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52537" cy="1123950"/>
                  <wp:effectExtent l="19050" t="0" r="4763" b="0"/>
                  <wp:docPr id="2" name="Picture 0" descr="howto_graph_conic_section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wto_graph_conic_section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537" cy="112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B5548" w:rsidRDefault="00BB5548" w:rsidP="00BB5548">
            <w:pPr>
              <w:jc w:val="center"/>
            </w:pPr>
            <w:r>
              <w:t>Upward/downward Opening Hyperbola</w:t>
            </w:r>
          </w:p>
        </w:tc>
        <w:tc>
          <w:tcPr>
            <w:tcW w:w="3192" w:type="dxa"/>
            <w:vAlign w:val="center"/>
          </w:tcPr>
          <w:p w:rsidR="00BB5548" w:rsidRDefault="00BB5548" w:rsidP="00BB5548">
            <w:pPr>
              <w:jc w:val="center"/>
            </w:pPr>
          </w:p>
          <w:p w:rsidR="00BB5548" w:rsidRDefault="00BB5548" w:rsidP="00BB554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52537" cy="1123950"/>
                  <wp:effectExtent l="19050" t="0" r="4763" b="0"/>
                  <wp:docPr id="3" name="Picture 0" descr="howto_graph_conic_section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wto_graph_conic_section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537" cy="112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B5548" w:rsidRDefault="00BB5548" w:rsidP="00BB5548">
            <w:pPr>
              <w:jc w:val="center"/>
            </w:pPr>
            <w:r>
              <w:t>Left/right Opening Hyperbola</w:t>
            </w:r>
          </w:p>
        </w:tc>
      </w:tr>
      <w:tr w:rsidR="00BB5548" w:rsidTr="00BB5548">
        <w:tc>
          <w:tcPr>
            <w:tcW w:w="3192" w:type="dxa"/>
            <w:vAlign w:val="center"/>
          </w:tcPr>
          <w:p w:rsidR="00BB5548" w:rsidRDefault="00BB5548" w:rsidP="00BB5548">
            <w:pPr>
              <w:jc w:val="center"/>
            </w:pPr>
          </w:p>
          <w:p w:rsidR="00BB5548" w:rsidRDefault="00BB5548" w:rsidP="00BB554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52537" cy="1123950"/>
                  <wp:effectExtent l="19050" t="0" r="4763" b="0"/>
                  <wp:docPr id="5" name="Picture 0" descr="howto_graph_conic_section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wto_graph_conic_section1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537" cy="112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B5548" w:rsidRDefault="00BB5548" w:rsidP="00BB5548">
            <w:pPr>
              <w:jc w:val="center"/>
            </w:pPr>
            <w:r>
              <w:t>Upward Opening Parabola</w:t>
            </w:r>
          </w:p>
        </w:tc>
        <w:tc>
          <w:tcPr>
            <w:tcW w:w="3192" w:type="dxa"/>
            <w:vAlign w:val="center"/>
          </w:tcPr>
          <w:p w:rsidR="00BB5548" w:rsidRDefault="00BB5548" w:rsidP="00BB5548">
            <w:pPr>
              <w:jc w:val="center"/>
            </w:pPr>
          </w:p>
          <w:p w:rsidR="00BB5548" w:rsidRDefault="00BB5548" w:rsidP="00BB554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52537" cy="1123950"/>
                  <wp:effectExtent l="19050" t="0" r="4763" b="0"/>
                  <wp:docPr id="6" name="Picture 0" descr="howto_graph_conic_section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wto_graph_conic_section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537" cy="112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B5548" w:rsidRDefault="00BB5548" w:rsidP="00BB5548">
            <w:pPr>
              <w:jc w:val="center"/>
            </w:pPr>
            <w:r>
              <w:t>Downward Opening Parabola</w:t>
            </w:r>
          </w:p>
        </w:tc>
        <w:tc>
          <w:tcPr>
            <w:tcW w:w="3192" w:type="dxa"/>
            <w:vAlign w:val="center"/>
          </w:tcPr>
          <w:p w:rsidR="00BB5548" w:rsidRDefault="00BB5548" w:rsidP="00BB5548">
            <w:pPr>
              <w:jc w:val="center"/>
            </w:pPr>
          </w:p>
          <w:p w:rsidR="00BB5548" w:rsidRDefault="00BB5548" w:rsidP="00BB554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52537" cy="1123950"/>
                  <wp:effectExtent l="19050" t="0" r="4763" b="0"/>
                  <wp:docPr id="4" name="Picture 0" descr="howto_graph_conic_section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wto_graph_conic_section1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2537" cy="112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B5548" w:rsidRDefault="00BB5548" w:rsidP="00BB5548">
            <w:pPr>
              <w:jc w:val="center"/>
            </w:pPr>
            <w:r>
              <w:t>Sideways Opening Parabola</w:t>
            </w:r>
          </w:p>
        </w:tc>
      </w:tr>
    </w:tbl>
    <w:p w:rsidR="00BB5548" w:rsidRDefault="00BB5548"/>
    <w:p w:rsidR="00BB5548" w:rsidRPr="00274385" w:rsidRDefault="00BB5548"/>
    <w:sectPr w:rsidR="00BB5548" w:rsidRPr="00274385" w:rsidSect="00677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164392"/>
    <w:multiLevelType w:val="hybridMultilevel"/>
    <w:tmpl w:val="C318247A"/>
    <w:lvl w:ilvl="0" w:tplc="FA7E77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4385"/>
    <w:rsid w:val="0001155C"/>
    <w:rsid w:val="00040181"/>
    <w:rsid w:val="000B0983"/>
    <w:rsid w:val="000C1332"/>
    <w:rsid w:val="00122B10"/>
    <w:rsid w:val="00191CE9"/>
    <w:rsid w:val="001A72AB"/>
    <w:rsid w:val="0020030A"/>
    <w:rsid w:val="00270CFB"/>
    <w:rsid w:val="00274385"/>
    <w:rsid w:val="002C0D6B"/>
    <w:rsid w:val="00307467"/>
    <w:rsid w:val="003260D2"/>
    <w:rsid w:val="003556BD"/>
    <w:rsid w:val="003E30E7"/>
    <w:rsid w:val="004664CE"/>
    <w:rsid w:val="00487FBD"/>
    <w:rsid w:val="005B2C4A"/>
    <w:rsid w:val="00673C55"/>
    <w:rsid w:val="00677845"/>
    <w:rsid w:val="00686463"/>
    <w:rsid w:val="006C6BD4"/>
    <w:rsid w:val="006F5E2A"/>
    <w:rsid w:val="007772AF"/>
    <w:rsid w:val="007B7AC8"/>
    <w:rsid w:val="00830A42"/>
    <w:rsid w:val="008C129E"/>
    <w:rsid w:val="00905430"/>
    <w:rsid w:val="00916D0F"/>
    <w:rsid w:val="00937560"/>
    <w:rsid w:val="0095264E"/>
    <w:rsid w:val="0096198A"/>
    <w:rsid w:val="0096447B"/>
    <w:rsid w:val="009922DE"/>
    <w:rsid w:val="0099422A"/>
    <w:rsid w:val="009A0270"/>
    <w:rsid w:val="009F7764"/>
    <w:rsid w:val="00A007DA"/>
    <w:rsid w:val="00A4444C"/>
    <w:rsid w:val="00AC510E"/>
    <w:rsid w:val="00AD2882"/>
    <w:rsid w:val="00B313E5"/>
    <w:rsid w:val="00B546B2"/>
    <w:rsid w:val="00B5633B"/>
    <w:rsid w:val="00BB5548"/>
    <w:rsid w:val="00BC7270"/>
    <w:rsid w:val="00C83520"/>
    <w:rsid w:val="00CF1755"/>
    <w:rsid w:val="00CF6F4F"/>
    <w:rsid w:val="00D36889"/>
    <w:rsid w:val="00DA7867"/>
    <w:rsid w:val="00DC1BD5"/>
    <w:rsid w:val="00DC32B6"/>
    <w:rsid w:val="00E96C24"/>
    <w:rsid w:val="00EB5B84"/>
    <w:rsid w:val="00EF348A"/>
    <w:rsid w:val="00EF708B"/>
    <w:rsid w:val="00F2303D"/>
    <w:rsid w:val="00F35079"/>
    <w:rsid w:val="00F67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47B"/>
    <w:pPr>
      <w:spacing w:after="240"/>
    </w:pPr>
    <w:rPr>
      <w:sz w:val="24"/>
    </w:rPr>
  </w:style>
  <w:style w:type="paragraph" w:styleId="Heading1">
    <w:name w:val="heading 1"/>
    <w:next w:val="Normal"/>
    <w:link w:val="Heading1Char"/>
    <w:qFormat/>
    <w:rsid w:val="0096447B"/>
    <w:pPr>
      <w:keepNext/>
      <w:spacing w:before="220" w:after="140" w:line="320" w:lineRule="exact"/>
      <w:ind w:right="480"/>
      <w:outlineLvl w:val="0"/>
    </w:pPr>
    <w:rPr>
      <w:rFonts w:ascii="Arial" w:hAnsi="Arial"/>
      <w:b/>
      <w:spacing w:val="10"/>
      <w:sz w:val="38"/>
    </w:rPr>
  </w:style>
  <w:style w:type="paragraph" w:styleId="Heading2">
    <w:name w:val="heading 2"/>
    <w:next w:val="Normal"/>
    <w:link w:val="Heading2Char"/>
    <w:qFormat/>
    <w:rsid w:val="0096447B"/>
    <w:pPr>
      <w:keepNext/>
      <w:spacing w:before="240" w:after="60" w:line="320" w:lineRule="exact"/>
      <w:ind w:right="480"/>
      <w:outlineLvl w:val="1"/>
    </w:pPr>
    <w:rPr>
      <w:rFonts w:ascii="Arial" w:hAnsi="Arial"/>
      <w:b/>
      <w:i/>
      <w:sz w:val="30"/>
    </w:rPr>
  </w:style>
  <w:style w:type="paragraph" w:styleId="Heading3">
    <w:name w:val="heading 3"/>
    <w:next w:val="Normal"/>
    <w:link w:val="Heading3Char"/>
    <w:qFormat/>
    <w:rsid w:val="0096447B"/>
    <w:pPr>
      <w:keepNext/>
      <w:spacing w:after="80" w:line="240" w:lineRule="exact"/>
      <w:ind w:right="480"/>
      <w:outlineLvl w:val="2"/>
    </w:pPr>
    <w:rPr>
      <w:rFonts w:ascii="Arial" w:hAnsi="Arial"/>
      <w:b/>
      <w:sz w:val="24"/>
    </w:rPr>
  </w:style>
  <w:style w:type="paragraph" w:styleId="Heading4">
    <w:name w:val="heading 4"/>
    <w:next w:val="Normal"/>
    <w:link w:val="Heading4Char"/>
    <w:qFormat/>
    <w:rsid w:val="0096447B"/>
    <w:pPr>
      <w:keepNext/>
      <w:spacing w:before="40" w:after="40" w:line="240" w:lineRule="exact"/>
      <w:ind w:right="48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link w:val="Heading5Char"/>
    <w:qFormat/>
    <w:rsid w:val="0096447B"/>
    <w:pPr>
      <w:spacing w:before="80" w:after="80" w:line="240" w:lineRule="exact"/>
      <w:ind w:right="480"/>
      <w:outlineLvl w:val="4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6447B"/>
    <w:rPr>
      <w:rFonts w:ascii="Arial" w:hAnsi="Arial"/>
      <w:b/>
      <w:spacing w:val="10"/>
      <w:sz w:val="38"/>
    </w:rPr>
  </w:style>
  <w:style w:type="character" w:customStyle="1" w:styleId="Heading2Char">
    <w:name w:val="Heading 2 Char"/>
    <w:basedOn w:val="DefaultParagraphFont"/>
    <w:link w:val="Heading2"/>
    <w:rsid w:val="0096447B"/>
    <w:rPr>
      <w:rFonts w:ascii="Arial" w:hAnsi="Arial"/>
      <w:b/>
      <w:i/>
      <w:sz w:val="30"/>
    </w:rPr>
  </w:style>
  <w:style w:type="character" w:customStyle="1" w:styleId="Heading3Char">
    <w:name w:val="Heading 3 Char"/>
    <w:basedOn w:val="DefaultParagraphFont"/>
    <w:link w:val="Heading3"/>
    <w:rsid w:val="0096447B"/>
    <w:rPr>
      <w:rFonts w:ascii="Arial" w:hAnsi="Arial"/>
      <w:b/>
      <w:sz w:val="24"/>
    </w:rPr>
  </w:style>
  <w:style w:type="character" w:customStyle="1" w:styleId="Heading4Char">
    <w:name w:val="Heading 4 Char"/>
    <w:basedOn w:val="DefaultParagraphFont"/>
    <w:link w:val="Heading4"/>
    <w:rsid w:val="0096447B"/>
    <w:rPr>
      <w:rFonts w:ascii="Arial" w:hAnsi="Arial"/>
      <w:b/>
      <w:sz w:val="22"/>
    </w:rPr>
  </w:style>
  <w:style w:type="character" w:customStyle="1" w:styleId="Heading5Char">
    <w:name w:val="Heading 5 Char"/>
    <w:basedOn w:val="DefaultParagraphFont"/>
    <w:link w:val="Heading5"/>
    <w:rsid w:val="0096447B"/>
    <w:rPr>
      <w:rFonts w:ascii="Arial" w:hAnsi="Arial"/>
      <w:b/>
    </w:rPr>
  </w:style>
  <w:style w:type="paragraph" w:customStyle="1" w:styleId="NLlastnl">
    <w:name w:val="NL lastnl"/>
    <w:basedOn w:val="Normal"/>
    <w:qFormat/>
    <w:rsid w:val="0096447B"/>
    <w:pPr>
      <w:tabs>
        <w:tab w:val="left" w:pos="480"/>
        <w:tab w:val="left" w:pos="960"/>
      </w:tabs>
      <w:spacing w:after="200" w:line="240" w:lineRule="exact"/>
      <w:ind w:left="960" w:hanging="960"/>
    </w:pPr>
    <w:rPr>
      <w:spacing w:val="-2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438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38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5633B"/>
    <w:rPr>
      <w:color w:val="808080"/>
    </w:rPr>
  </w:style>
  <w:style w:type="paragraph" w:styleId="ListParagraph">
    <w:name w:val="List Paragraph"/>
    <w:basedOn w:val="Normal"/>
    <w:uiPriority w:val="34"/>
    <w:qFormat/>
    <w:rsid w:val="003E30E7"/>
    <w:pPr>
      <w:ind w:left="720"/>
      <w:contextualSpacing/>
    </w:pPr>
  </w:style>
  <w:style w:type="table" w:styleId="TableGrid">
    <w:name w:val="Table Grid"/>
    <w:basedOn w:val="TableNormal"/>
    <w:uiPriority w:val="59"/>
    <w:rsid w:val="00BB55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5</cp:revision>
  <cp:lastPrinted>2013-06-21T22:49:00Z</cp:lastPrinted>
  <dcterms:created xsi:type="dcterms:W3CDTF">2013-06-21T21:40:00Z</dcterms:created>
  <dcterms:modified xsi:type="dcterms:W3CDTF">2013-06-21T22:51:00Z</dcterms:modified>
</cp:coreProperties>
</file>