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1" w:rsidRDefault="000479DE">
      <w:r w:rsidRPr="000479DE">
        <w:t xml:space="preserve">De </w:t>
      </w:r>
      <w:proofErr w:type="spellStart"/>
      <w:r w:rsidRPr="000479DE">
        <w:t>Moivre's</w:t>
      </w:r>
      <w:proofErr w:type="spellEnd"/>
      <w:r w:rsidRPr="000479DE">
        <w:t xml:space="preserve"> formula (aka </w:t>
      </w:r>
      <w:proofErr w:type="spellStart"/>
      <w:r w:rsidRPr="000479DE">
        <w:t>Moivre's</w:t>
      </w:r>
      <w:proofErr w:type="spellEnd"/>
      <w:r w:rsidRPr="000479DE">
        <w:t xml:space="preserve"> theorem aka </w:t>
      </w:r>
      <w:proofErr w:type="spellStart"/>
      <w:r w:rsidRPr="000479DE">
        <w:t>Moivre's</w:t>
      </w:r>
      <w:proofErr w:type="spellEnd"/>
      <w:r w:rsidRPr="000479DE">
        <w:t xml:space="preserve"> identity) says that for any real number x and integer n:</w:t>
      </w:r>
    </w:p>
    <w:p w:rsidR="00A109C8" w:rsidRDefault="002F7157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r>
                    <w:rPr>
                      <w:rFonts w:ascii="Cambria Math" w:hAnsi="Cambria Math"/>
                    </w:rPr>
                    <m:t>+i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=n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nx</m:t>
                  </m:r>
                </m:e>
              </m:func>
              <m:r>
                <w:rPr>
                  <w:rFonts w:ascii="Cambria Math" w:hAnsi="Cambria Math"/>
                </w:rPr>
                <m:t>+i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nx</m:t>
                  </m:r>
                </m:e>
              </m:func>
            </m:e>
          </m:d>
        </m:oMath>
      </m:oMathPara>
    </w:p>
    <w:p w:rsidR="00A109C8" w:rsidRDefault="000479DE">
      <w:r>
        <w:t>This is useful because you can represent a complex number using polar coordinates like this:</w:t>
      </w:r>
    </w:p>
    <w:p w:rsidR="000479DE" w:rsidRDefault="002F7157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a+ib</m:t>
              </m:r>
            </m:e>
          </m:d>
          <m:r>
            <w:rPr>
              <w:rFonts w:ascii="Cambria Math" w:hAnsi="Cambria Math"/>
            </w:rPr>
            <m:t>=r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hAnsi="Cambria Math"/>
                </w:rPr>
                <m:t>+i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</m:oMath>
      </m:oMathPara>
    </w:p>
    <w:p w:rsidR="000479DE" w:rsidRDefault="000479DE">
      <w:r>
        <w:t>Where:</w:t>
      </w:r>
    </w:p>
    <w:p w:rsidR="00A109C8" w:rsidRDefault="00A109C8" w:rsidP="00A109C8">
      <w:pPr>
        <w:spacing w:line="480" w:lineRule="auto"/>
      </w:pPr>
      <m:oMathPara>
        <m:oMath>
          <m:r>
            <w:rPr>
              <w:rFonts w:ascii="Cambria Math" w:hAnsi="Cambria Math"/>
            </w:rPr>
            <m:t>r</m:t>
          </m:r>
          <m:r>
            <m:rPr>
              <m:aln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θ</m:t>
          </m:r>
          <m:r>
            <m:rPr>
              <m:aln/>
            </m:rPr>
            <w:rPr>
              <w:rFonts w:ascii="Cambria Math" w:hAnsi="Cambria Math"/>
            </w:rPr>
            <m:t>=Atan2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b,a</m:t>
              </m:r>
            </m:e>
          </m:d>
        </m:oMath>
      </m:oMathPara>
    </w:p>
    <w:p w:rsidR="00383BB8" w:rsidRDefault="00F454B9">
      <w:r w:rsidRPr="00F454B9">
        <w:t xml:space="preserve">That means we can use de </w:t>
      </w:r>
      <w:proofErr w:type="spellStart"/>
      <w:r w:rsidRPr="00F454B9">
        <w:t>Moivre's</w:t>
      </w:r>
      <w:proofErr w:type="spellEnd"/>
      <w:r w:rsidRPr="00F454B9">
        <w:t xml:space="preserve"> formula to calculate the nth power of the complex number like this:</w:t>
      </w:r>
    </w:p>
    <w:p w:rsidR="00F454B9" w:rsidRDefault="00F454B9" w:rsidP="00F454B9">
      <w:pPr>
        <w:spacing w:line="480" w:lineRule="auto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+i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</m:func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p</m:t>
              </m:r>
            </m:sup>
          </m:sSup>
          <m:r>
            <m:rPr>
              <m:aln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p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  <m:r>
                    <w:rPr>
                      <w:rFonts w:ascii="Cambria Math" w:hAnsi="Cambria Math"/>
                    </w:rPr>
                    <m:t>+i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p</m:t>
              </m:r>
            </m:sup>
          </m:sSup>
          <m: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p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nθ</m:t>
                  </m:r>
                </m:e>
              </m:func>
              <m:r>
                <w:rPr>
                  <w:rFonts w:ascii="Cambria Math" w:hAnsi="Cambria Math"/>
                </w:rPr>
                <m:t>+i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nθ</m:t>
                  </m:r>
                </m:e>
              </m:func>
            </m:e>
          </m:d>
        </m:oMath>
      </m:oMathPara>
    </w:p>
    <w:p w:rsidR="00F454B9" w:rsidRDefault="00F454B9"/>
    <w:bookmarkStart w:id="0" w:name="_GoBack"/>
    <w:p w:rsidR="002F7157" w:rsidRDefault="002F7157" w:rsidP="002F7157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</m:sSup>
            </m:e>
            <m:sup>
              <m:r>
                <w:rPr>
                  <w:rFonts w:ascii="Cambria Math" w:hAnsi="Cambria Math"/>
                </w:rPr>
                <m:t>1/R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A</m:t>
          </m:r>
        </m:oMath>
      </m:oMathPara>
    </w:p>
    <w:bookmarkEnd w:id="0"/>
    <w:p w:rsidR="002F7157" w:rsidRDefault="002F7157"/>
    <w:p w:rsidR="00F454B9" w:rsidRDefault="00F454B9"/>
    <w:sectPr w:rsidR="00F45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C8"/>
    <w:rsid w:val="000479DE"/>
    <w:rsid w:val="0021281C"/>
    <w:rsid w:val="002F7157"/>
    <w:rsid w:val="00383BB8"/>
    <w:rsid w:val="003D4B05"/>
    <w:rsid w:val="00996B04"/>
    <w:rsid w:val="00A109C8"/>
    <w:rsid w:val="00D70681"/>
    <w:rsid w:val="00F4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09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09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9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7</cp:revision>
  <dcterms:created xsi:type="dcterms:W3CDTF">2022-10-21T23:19:00Z</dcterms:created>
  <dcterms:modified xsi:type="dcterms:W3CDTF">2022-10-22T00:00:00Z</dcterms:modified>
</cp:coreProperties>
</file>